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6F" w:rsidRDefault="00AA7B52">
      <w:pPr>
        <w:spacing w:line="300" w:lineRule="exact"/>
        <w:ind w:firstLine="720"/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>Bulletin DE Vote</w:t>
      </w:r>
    </w:p>
    <w:p w:rsidR="00990FB4" w:rsidRDefault="00DE3F6F" w:rsidP="00990FB4">
      <w:pPr>
        <w:spacing w:line="300" w:lineRule="exact"/>
        <w:ind w:firstLine="720"/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>Election des représentants des élèves au CA</w:t>
      </w:r>
    </w:p>
    <w:p w:rsidR="00990FB4" w:rsidRDefault="00990FB4" w:rsidP="00990FB4">
      <w:pPr>
        <w:spacing w:line="300" w:lineRule="exact"/>
        <w:ind w:firstLine="720"/>
        <w:rPr>
          <w:rFonts w:ascii="Arial" w:hAnsi="Arial"/>
        </w:rPr>
      </w:pPr>
    </w:p>
    <w:p w:rsidR="005365B2" w:rsidRDefault="005365B2" w:rsidP="00990FB4">
      <w:pPr>
        <w:spacing w:line="300" w:lineRule="exact"/>
        <w:ind w:firstLine="720"/>
        <w:rPr>
          <w:rFonts w:ascii="Arial" w:hAnsi="Arial"/>
        </w:rPr>
      </w:pPr>
    </w:p>
    <w:p w:rsidR="00990FB4" w:rsidRDefault="00990FB4" w:rsidP="00990FB4">
      <w:pPr>
        <w:spacing w:line="300" w:lineRule="exact"/>
        <w:ind w:firstLine="720"/>
        <w:rPr>
          <w:rFonts w:ascii="Arial" w:hAnsi="Arial"/>
        </w:rPr>
      </w:pPr>
    </w:p>
    <w:p w:rsidR="004A61D1" w:rsidRDefault="00AA7B52" w:rsidP="004A61D1">
      <w:pPr>
        <w:tabs>
          <w:tab w:val="left" w:pos="5580"/>
        </w:tabs>
        <w:spacing w:line="300" w:lineRule="exact"/>
        <w:jc w:val="center"/>
        <w:rPr>
          <w:rFonts w:ascii="Arial" w:hAnsi="Arial"/>
        </w:rPr>
      </w:pPr>
      <w:proofErr w:type="gramStart"/>
      <w:r>
        <w:rPr>
          <w:rFonts w:ascii="Arial" w:hAnsi="Arial"/>
          <w:sz w:val="28"/>
          <w:szCs w:val="28"/>
          <w:u w:val="single"/>
        </w:rPr>
        <w:t>r</w:t>
      </w:r>
      <w:r w:rsidR="004A61D1">
        <w:rPr>
          <w:rFonts w:ascii="Arial" w:hAnsi="Arial"/>
          <w:sz w:val="28"/>
          <w:szCs w:val="28"/>
          <w:u w:val="single"/>
        </w:rPr>
        <w:t>eprésentants</w:t>
      </w:r>
      <w:proofErr w:type="gramEnd"/>
      <w:r w:rsidR="004A61D1">
        <w:rPr>
          <w:rFonts w:ascii="Arial" w:hAnsi="Arial"/>
          <w:sz w:val="28"/>
          <w:szCs w:val="28"/>
          <w:u w:val="single"/>
        </w:rPr>
        <w:t xml:space="preserve"> des élèves au titre du CVL</w:t>
      </w:r>
      <w:r w:rsidR="004A61D1" w:rsidRPr="00990FB4">
        <w:rPr>
          <w:rFonts w:ascii="Arial" w:hAnsi="Arial"/>
          <w:sz w:val="28"/>
          <w:szCs w:val="28"/>
          <w:u w:val="single"/>
        </w:rPr>
        <w:t> :</w:t>
      </w:r>
    </w:p>
    <w:p w:rsidR="004A61D1" w:rsidRDefault="004A61D1" w:rsidP="004A61D1">
      <w:pPr>
        <w:tabs>
          <w:tab w:val="left" w:pos="5580"/>
        </w:tabs>
        <w:spacing w:line="300" w:lineRule="exact"/>
        <w:jc w:val="center"/>
        <w:rPr>
          <w:rFonts w:ascii="Arial" w:hAnsi="Arial"/>
        </w:rPr>
      </w:pPr>
    </w:p>
    <w:p w:rsidR="004A61D1" w:rsidRDefault="00AA7B52" w:rsidP="004A61D1">
      <w:pPr>
        <w:tabs>
          <w:tab w:val="left" w:pos="5580"/>
        </w:tabs>
        <w:spacing w:line="300" w:lineRule="exact"/>
        <w:rPr>
          <w:rFonts w:ascii="Arial" w:hAnsi="Arial"/>
        </w:rPr>
      </w:pPr>
      <w:r>
        <w:rPr>
          <w:rFonts w:ascii="Arial" w:hAnsi="Arial"/>
        </w:rPr>
        <w:t xml:space="preserve">Nombre de sièges </w:t>
      </w:r>
      <w:r w:rsidR="004A61D1">
        <w:rPr>
          <w:rFonts w:ascii="Arial" w:hAnsi="Arial"/>
        </w:rPr>
        <w:t>à pourvoir </w:t>
      </w:r>
      <w:proofErr w:type="gramStart"/>
      <w:r w:rsidR="004A61D1">
        <w:rPr>
          <w:rFonts w:ascii="Arial" w:hAnsi="Arial"/>
        </w:rPr>
        <w:t>:</w:t>
      </w:r>
      <w:r w:rsidR="004B4918">
        <w:rPr>
          <w:rFonts w:ascii="Arial" w:hAnsi="Arial"/>
        </w:rPr>
        <w:t xml:space="preserve"> </w:t>
      </w:r>
      <w:r w:rsidR="004A61D1">
        <w:rPr>
          <w:rFonts w:ascii="Arial" w:hAnsi="Arial"/>
        </w:rPr>
        <w:t>..</w:t>
      </w:r>
      <w:proofErr w:type="gramEnd"/>
      <w:r w:rsidR="004A61D1">
        <w:rPr>
          <w:rFonts w:ascii="Arial" w:hAnsi="Arial"/>
        </w:rPr>
        <w:t>4..</w:t>
      </w:r>
      <w:r w:rsidR="004B4918">
        <w:rPr>
          <w:rFonts w:ascii="Arial" w:hAnsi="Arial"/>
        </w:rPr>
        <w:t xml:space="preserve"> </w:t>
      </w:r>
      <w:r>
        <w:rPr>
          <w:rFonts w:ascii="Arial" w:hAnsi="Arial"/>
        </w:rPr>
        <w:t xml:space="preserve">titulaires </w:t>
      </w:r>
      <w:proofErr w:type="gramStart"/>
      <w:r>
        <w:rPr>
          <w:rFonts w:ascii="Arial" w:hAnsi="Arial"/>
        </w:rPr>
        <w:t xml:space="preserve">et </w:t>
      </w:r>
      <w:r w:rsidR="004B4918">
        <w:rPr>
          <w:rFonts w:ascii="Arial" w:hAnsi="Arial"/>
        </w:rPr>
        <w:t>..</w:t>
      </w:r>
      <w:proofErr w:type="gramEnd"/>
      <w:r>
        <w:rPr>
          <w:rFonts w:ascii="Arial" w:hAnsi="Arial"/>
        </w:rPr>
        <w:t>4</w:t>
      </w:r>
      <w:r w:rsidR="004B4918">
        <w:rPr>
          <w:rFonts w:ascii="Arial" w:hAnsi="Arial"/>
        </w:rPr>
        <w:t>..</w:t>
      </w:r>
      <w:r>
        <w:rPr>
          <w:rFonts w:ascii="Arial" w:hAnsi="Arial"/>
        </w:rPr>
        <w:t xml:space="preserve"> suppléants</w:t>
      </w:r>
      <w:r w:rsidR="004A61D1">
        <w:rPr>
          <w:rFonts w:ascii="Arial" w:hAnsi="Arial"/>
        </w:rPr>
        <w:br/>
      </w:r>
    </w:p>
    <w:p w:rsidR="004A61D1" w:rsidRDefault="004A61D1" w:rsidP="004A61D1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4A61D1" w:rsidRDefault="004A61D1" w:rsidP="004A61D1">
      <w:pPr>
        <w:tabs>
          <w:tab w:val="left" w:pos="5580"/>
        </w:tabs>
        <w:spacing w:line="300" w:lineRule="exact"/>
        <w:jc w:val="center"/>
        <w:rPr>
          <w:rFonts w:ascii="Arial" w:hAnsi="Arial"/>
        </w:rPr>
      </w:pPr>
      <w:r>
        <w:rPr>
          <w:rFonts w:ascii="Arial" w:hAnsi="Arial"/>
        </w:rPr>
        <w:t xml:space="preserve">Scrutin du : </w:t>
      </w:r>
      <w:r w:rsidR="00942F03">
        <w:rPr>
          <w:rFonts w:ascii="Arial" w:hAnsi="Arial"/>
        </w:rPr>
        <w:t>………6</w:t>
      </w:r>
      <w:r>
        <w:rPr>
          <w:rFonts w:ascii="Arial" w:hAnsi="Arial"/>
        </w:rPr>
        <w:t xml:space="preserve"> </w:t>
      </w:r>
      <w:r w:rsidR="00942F03">
        <w:rPr>
          <w:rFonts w:ascii="Arial" w:hAnsi="Arial"/>
        </w:rPr>
        <w:t>octobre 2016………</w:t>
      </w:r>
      <w:r>
        <w:rPr>
          <w:rFonts w:ascii="Arial" w:hAnsi="Arial"/>
        </w:rPr>
        <w:br/>
      </w:r>
    </w:p>
    <w:p w:rsidR="004B4918" w:rsidRPr="004B4918" w:rsidRDefault="004B4918" w:rsidP="004B4918">
      <w:pPr>
        <w:shd w:val="clear" w:color="auto" w:fill="FFFFFF"/>
        <w:jc w:val="both"/>
        <w:rPr>
          <w:rFonts w:ascii="Arial" w:hAnsi="Arial" w:cs="Arial"/>
        </w:rPr>
      </w:pPr>
      <w:r w:rsidRPr="004B4918">
        <w:rPr>
          <w:rFonts w:ascii="Arial" w:hAnsi="Arial" w:cs="Arial"/>
        </w:rPr>
        <w:t>Chaque électeur, pour exprimer valablement son vote, doit retenir au maximum autant de noms de candidats (titulaires et suppléants) qu'il y a de sièges à pourvoir. Il rayera tous les autres noms qu'il n'aura pas retenus.</w:t>
      </w:r>
      <w:r w:rsidRPr="004B4918">
        <w:rPr>
          <w:rFonts w:ascii="Arial" w:hAnsi="Arial" w:cs="Arial"/>
        </w:rPr>
        <w:tab/>
      </w:r>
      <w:r w:rsidRPr="004B4918">
        <w:rPr>
          <w:rFonts w:ascii="Arial" w:hAnsi="Arial" w:cs="Arial"/>
        </w:rPr>
        <w:br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418"/>
        <w:gridCol w:w="1418"/>
        <w:gridCol w:w="1418"/>
      </w:tblGrid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7585" w:type="dxa"/>
            <w:gridSpan w:val="4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Candidat.e.s</w:t>
            </w:r>
          </w:p>
        </w:tc>
      </w:tr>
      <w:tr w:rsidR="006B5BAA" w:rsidTr="006B5BAA">
        <w:tblPrEx>
          <w:tblCellMar>
            <w:top w:w="0" w:type="dxa"/>
            <w:bottom w:w="0" w:type="dxa"/>
          </w:tblCellMar>
        </w:tblPrEx>
        <w:tc>
          <w:tcPr>
            <w:tcW w:w="3331" w:type="dxa"/>
            <w:vAlign w:val="center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 – Prénom</w:t>
            </w:r>
          </w:p>
        </w:tc>
        <w:tc>
          <w:tcPr>
            <w:tcW w:w="1418" w:type="dxa"/>
            <w:vAlign w:val="center"/>
          </w:tcPr>
          <w:p w:rsidR="006B5BAA" w:rsidRDefault="006B5BAA" w:rsidP="006B5BAA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Classe</w:t>
            </w:r>
          </w:p>
        </w:tc>
        <w:tc>
          <w:tcPr>
            <w:tcW w:w="1418" w:type="dxa"/>
            <w:vAlign w:val="center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Statut CVL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 VP CVL</w:t>
            </w:r>
          </w:p>
        </w:tc>
      </w:tr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B5BAA" w:rsidRDefault="006B5BAA" w:rsidP="004B4918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Charline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B5BAA" w:rsidRDefault="006B5BAA" w:rsidP="004B4918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NICOLAS Véronique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B5BAA" w:rsidRDefault="006B5BAA" w:rsidP="004B4918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JACQUES Sylvain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Suppléant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B5BAA" w:rsidRDefault="006B5BAA" w:rsidP="004B4918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DIALLO Alhassane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B5BAA" w:rsidRDefault="006B5BAA" w:rsidP="004B4918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HADDJOU Sadek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Suppléant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B5BAA" w:rsidRDefault="006B5BAA" w:rsidP="004B4918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SHATAM Carole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B5BAA" w:rsidRDefault="006B5BAA" w:rsidP="004B4918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GAULIN Niels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Suppléant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B5BAA" w:rsidRDefault="006B5BAA" w:rsidP="004B4918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SAOU Béatrice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Suppléant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B5BAA" w:rsidRDefault="006B5BAA" w:rsidP="004B4918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LEVY Jean-Louis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B5BAA" w:rsidRDefault="006B5BAA" w:rsidP="004B4918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MAFFEIS Tristan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</w:t>
            </w: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B5BAA" w:rsidRDefault="006B5BAA" w:rsidP="004B4918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B5BAA" w:rsidRDefault="006B5BAA" w:rsidP="004B4918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B5BAA" w:rsidRDefault="006B5BAA" w:rsidP="004B4918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B5BAA" w:rsidRDefault="006B5BAA" w:rsidP="004B4918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B5BAA" w:rsidRDefault="006B5BAA" w:rsidP="004B4918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6B5BAA" w:rsidTr="0096027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6B5BAA" w:rsidRDefault="006B5BAA" w:rsidP="004B4918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B5BAA" w:rsidRDefault="006B5BAA" w:rsidP="004B4918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787C5F" w:rsidRDefault="00787C5F" w:rsidP="00DE3F6F">
      <w:pPr>
        <w:tabs>
          <w:tab w:val="left" w:pos="5580"/>
        </w:tabs>
        <w:spacing w:before="360" w:after="240" w:line="300" w:lineRule="exact"/>
        <w:ind w:left="539"/>
        <w:jc w:val="center"/>
        <w:rPr>
          <w:rFonts w:ascii="Arial" w:hAnsi="Arial"/>
        </w:rPr>
      </w:pPr>
    </w:p>
    <w:sectPr w:rsidR="00787C5F">
      <w:footerReference w:type="even" r:id="rId8"/>
      <w:footerReference w:type="default" r:id="rId9"/>
      <w:pgSz w:w="11906" w:h="16838"/>
      <w:pgMar w:top="85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75" w:rsidRDefault="00960275">
      <w:r>
        <w:separator/>
      </w:r>
    </w:p>
  </w:endnote>
  <w:endnote w:type="continuationSeparator" w:id="0">
    <w:p w:rsidR="00960275" w:rsidRDefault="0096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D1" w:rsidRDefault="004A61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A61D1" w:rsidRDefault="004A61D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D1" w:rsidRDefault="004A61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46A6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A61D1" w:rsidRDefault="004A61D1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75" w:rsidRDefault="00960275">
      <w:r>
        <w:separator/>
      </w:r>
    </w:p>
  </w:footnote>
  <w:footnote w:type="continuationSeparator" w:id="0">
    <w:p w:rsidR="00960275" w:rsidRDefault="00960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956EB"/>
    <w:multiLevelType w:val="hybridMultilevel"/>
    <w:tmpl w:val="791A728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F6F"/>
    <w:rsid w:val="001C6DB0"/>
    <w:rsid w:val="001F36B9"/>
    <w:rsid w:val="0023637D"/>
    <w:rsid w:val="004A61D1"/>
    <w:rsid w:val="004A639A"/>
    <w:rsid w:val="004B4918"/>
    <w:rsid w:val="00520539"/>
    <w:rsid w:val="005365B2"/>
    <w:rsid w:val="00646A66"/>
    <w:rsid w:val="0068450B"/>
    <w:rsid w:val="006B5BAA"/>
    <w:rsid w:val="00761E07"/>
    <w:rsid w:val="00787C5F"/>
    <w:rsid w:val="007C48D7"/>
    <w:rsid w:val="00942F03"/>
    <w:rsid w:val="00960275"/>
    <w:rsid w:val="00990FB4"/>
    <w:rsid w:val="009F0A82"/>
    <w:rsid w:val="00AA7B52"/>
    <w:rsid w:val="00DE3F6F"/>
    <w:rsid w:val="00EA7D64"/>
    <w:rsid w:val="00F2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360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i/>
      <w:iCs/>
      <w:sz w:val="96"/>
      <w:szCs w:val="9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i/>
      <w:iCs/>
      <w:sz w:val="96"/>
      <w:szCs w:val="96"/>
    </w:rPr>
  </w:style>
  <w:style w:type="paragraph" w:styleId="Titre4">
    <w:name w:val="heading 4"/>
    <w:basedOn w:val="Normal"/>
    <w:next w:val="Normal"/>
    <w:qFormat/>
    <w:pPr>
      <w:keepNext/>
      <w:spacing w:line="300" w:lineRule="exact"/>
      <w:outlineLvl w:val="3"/>
    </w:pPr>
    <w:rPr>
      <w:rFonts w:ascii="Comic Sans MS" w:hAnsi="Comic Sans MS"/>
      <w:i/>
      <w:iCs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1440" w:right="1332"/>
      <w:jc w:val="center"/>
      <w:outlineLvl w:val="4"/>
    </w:pPr>
    <w:rPr>
      <w:rFonts w:ascii="Comic Sans MS" w:hAnsi="Comic Sans MS"/>
      <w:i/>
      <w:iCs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spacing w:line="300" w:lineRule="exact"/>
      <w:ind w:firstLine="720"/>
      <w:jc w:val="center"/>
      <w:outlineLvl w:val="5"/>
    </w:pPr>
    <w:rPr>
      <w:b/>
      <w:bCs/>
      <w:smallCaps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spacing w:before="240" w:after="240"/>
      <w:ind w:left="539" w:right="612"/>
      <w:jc w:val="center"/>
    </w:pPr>
    <w:rPr>
      <w:rFonts w:ascii="Comic Sans MS" w:hAnsi="Comic Sans MS"/>
      <w:i/>
      <w:iCs/>
      <w:sz w:val="96"/>
      <w:szCs w:val="96"/>
    </w:rPr>
  </w:style>
  <w:style w:type="paragraph" w:styleId="Retraitcorpsdetexte">
    <w:name w:val="Body Text Indent"/>
    <w:basedOn w:val="Normal"/>
    <w:semiHidden/>
    <w:pPr>
      <w:spacing w:before="120" w:line="300" w:lineRule="exact"/>
      <w:ind w:firstLine="720"/>
    </w:pPr>
  </w:style>
  <w:style w:type="paragraph" w:styleId="Retraitcorpsdetexte2">
    <w:name w:val="Body Text Indent 2"/>
    <w:basedOn w:val="Normal"/>
    <w:semiHidden/>
    <w:pPr>
      <w:spacing w:before="120" w:line="300" w:lineRule="exact"/>
      <w:ind w:firstLine="709"/>
    </w:pPr>
  </w:style>
  <w:style w:type="paragraph" w:styleId="Retraitcorpsdetexte3">
    <w:name w:val="Body Text Indent 3"/>
    <w:basedOn w:val="Normal"/>
    <w:semiHidden/>
    <w:pPr>
      <w:spacing w:line="300" w:lineRule="exact"/>
      <w:ind w:left="1260"/>
    </w:pPr>
  </w:style>
  <w:style w:type="paragraph" w:styleId="Textedebulles">
    <w:name w:val="Balloon Text"/>
    <w:basedOn w:val="Normal"/>
    <w:semiHidden/>
    <w:rPr>
      <w:rFonts w:ascii="Tahoma" w:hAnsi="Tahoma" w:cs="Comic Sans MS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Marquedecommentaire">
    <w:name w:val="annotation reference"/>
    <w:uiPriority w:val="99"/>
    <w:semiHidden/>
    <w:unhideWhenUsed/>
    <w:rsid w:val="005365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5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65B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5B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6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1405-B071-4F49-867E-A0E4E0DB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Elections dossier PP</vt:lpstr>
    </vt:vector>
  </TitlesOfParts>
  <Company>Conseil départemental de La Somme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dossier PP</dc:title>
  <dc:creator>Chantal Tribouillard</dc:creator>
  <cp:lastModifiedBy>cpe1</cp:lastModifiedBy>
  <cp:revision>2</cp:revision>
  <cp:lastPrinted>2004-09-09T11:06:00Z</cp:lastPrinted>
  <dcterms:created xsi:type="dcterms:W3CDTF">2016-09-29T07:18:00Z</dcterms:created>
  <dcterms:modified xsi:type="dcterms:W3CDTF">2016-09-29T07:18:00Z</dcterms:modified>
</cp:coreProperties>
</file>